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571" w:rsidRPr="00CF132C" w:rsidRDefault="00E61069" w:rsidP="00E61069">
      <w:pPr>
        <w:jc w:val="center"/>
        <w:rPr>
          <w:b/>
          <w:u w:val="single"/>
        </w:rPr>
      </w:pPr>
      <w:r w:rsidRPr="00CF132C">
        <w:rPr>
          <w:b/>
          <w:u w:val="single"/>
        </w:rPr>
        <w:t xml:space="preserve">ACTIVIDADES DEL </w:t>
      </w:r>
      <w:r w:rsidR="00E03571" w:rsidRPr="00CF132C">
        <w:rPr>
          <w:b/>
          <w:u w:val="single"/>
        </w:rPr>
        <w:t>SECTOR DE AROMATICAS DE LA EEA SALTA</w:t>
      </w:r>
    </w:p>
    <w:p w:rsidR="00B76373" w:rsidRPr="00CF132C" w:rsidRDefault="00B76373" w:rsidP="00E61069">
      <w:pPr>
        <w:jc w:val="center"/>
        <w:rPr>
          <w:b/>
          <w:u w:val="single"/>
        </w:rPr>
      </w:pPr>
      <w:r w:rsidRPr="00CF132C">
        <w:rPr>
          <w:b/>
          <w:u w:val="single"/>
        </w:rPr>
        <w:t>EQUIPO DE TRABAJO</w:t>
      </w:r>
      <w:bookmarkStart w:id="0" w:name="_GoBack"/>
      <w:bookmarkEnd w:id="0"/>
    </w:p>
    <w:p w:rsidR="00D33514" w:rsidRDefault="00D33514" w:rsidP="00E425F0">
      <w:pPr>
        <w:spacing w:after="0" w:line="240" w:lineRule="auto"/>
        <w:rPr>
          <w:i/>
        </w:rPr>
      </w:pPr>
    </w:p>
    <w:p w:rsidR="00E425F0" w:rsidRPr="00E425F0" w:rsidRDefault="00B76373" w:rsidP="00E425F0">
      <w:pPr>
        <w:spacing w:after="0" w:line="240" w:lineRule="auto"/>
        <w:rPr>
          <w:i/>
        </w:rPr>
      </w:pPr>
      <w:r w:rsidRPr="00E425F0">
        <w:rPr>
          <w:i/>
        </w:rPr>
        <w:t>Responsable. T</w:t>
      </w:r>
      <w:r w:rsidR="00E425F0" w:rsidRPr="00E425F0">
        <w:rPr>
          <w:i/>
        </w:rPr>
        <w:t>é</w:t>
      </w:r>
      <w:r w:rsidRPr="00E425F0">
        <w:rPr>
          <w:i/>
        </w:rPr>
        <w:t xml:space="preserve">c. Simón </w:t>
      </w:r>
      <w:r w:rsidR="00E425F0" w:rsidRPr="00E425F0">
        <w:rPr>
          <w:i/>
        </w:rPr>
        <w:t>L</w:t>
      </w:r>
      <w:r w:rsidRPr="00E425F0">
        <w:rPr>
          <w:i/>
        </w:rPr>
        <w:t>ópez</w:t>
      </w:r>
    </w:p>
    <w:p w:rsidR="00B76373" w:rsidRDefault="00E425F0" w:rsidP="00E425F0">
      <w:pPr>
        <w:spacing w:after="0" w:line="240" w:lineRule="auto"/>
        <w:rPr>
          <w:i/>
        </w:rPr>
      </w:pPr>
      <w:r w:rsidRPr="00E425F0">
        <w:rPr>
          <w:i/>
        </w:rPr>
        <w:t>Participantes</w:t>
      </w:r>
      <w:r w:rsidR="008727E5" w:rsidRPr="00E425F0">
        <w:rPr>
          <w:i/>
        </w:rPr>
        <w:t>: Julio</w:t>
      </w:r>
      <w:r w:rsidRPr="00E425F0">
        <w:rPr>
          <w:i/>
        </w:rPr>
        <w:t xml:space="preserve"> E. Mamani, Marcelo G. Cardozo, David  J. Vargas, Gloria E. Payo.</w:t>
      </w:r>
    </w:p>
    <w:p w:rsidR="00D33514" w:rsidRDefault="00D33514" w:rsidP="00E425F0">
      <w:pPr>
        <w:spacing w:after="0" w:line="240" w:lineRule="auto"/>
        <w:rPr>
          <w:i/>
        </w:rPr>
      </w:pPr>
    </w:p>
    <w:p w:rsidR="00E425F0" w:rsidRPr="00E425F0" w:rsidRDefault="00E425F0" w:rsidP="00E425F0">
      <w:pPr>
        <w:spacing w:after="0" w:line="240" w:lineRule="auto"/>
        <w:rPr>
          <w:i/>
        </w:rPr>
      </w:pPr>
    </w:p>
    <w:p w:rsidR="00B612C7" w:rsidRDefault="00802194" w:rsidP="003D6CF2">
      <w:pPr>
        <w:jc w:val="both"/>
      </w:pPr>
      <w:r>
        <w:t>En el marco de</w:t>
      </w:r>
      <w:r w:rsidR="00B612C7">
        <w:t>l</w:t>
      </w:r>
      <w:r w:rsidR="00973B8F">
        <w:t xml:space="preserve"> </w:t>
      </w:r>
      <w:r w:rsidR="00B612C7">
        <w:t xml:space="preserve"> “</w:t>
      </w:r>
      <w:r>
        <w:t>Proyecto</w:t>
      </w:r>
      <w:r w:rsidR="00973B8F">
        <w:t xml:space="preserve"> </w:t>
      </w:r>
      <w:r>
        <w:t>Regional con enfoque de Desarrollo Territorial en los Valles Templados de Salta y Jujuy</w:t>
      </w:r>
      <w:r w:rsidR="00B612C7">
        <w:t>”</w:t>
      </w:r>
      <w:r>
        <w:t>- SALJU 1232102</w:t>
      </w:r>
      <w:r w:rsidR="00973B8F">
        <w:t xml:space="preserve"> y </w:t>
      </w:r>
      <w:r w:rsidR="00FD6383">
        <w:t>d</w:t>
      </w:r>
      <w:r w:rsidR="00973B8F">
        <w:t>el Proyecto Nacional “Plataformas Tecnológicas y Comerciales para Aromáticas Cultivadas, Nativas y Medicinales”.</w:t>
      </w:r>
      <w:r w:rsidR="00973B8F" w:rsidRPr="00973B8F">
        <w:t xml:space="preserve"> </w:t>
      </w:r>
      <w:r w:rsidR="00973B8F">
        <w:t>PNHFA – 1106094</w:t>
      </w:r>
      <w:r w:rsidR="00FD6383">
        <w:t>, el</w:t>
      </w:r>
      <w:r w:rsidR="00B612C7">
        <w:t xml:space="preserve"> sector Aromáticas de la EEA Salta </w:t>
      </w:r>
      <w:r w:rsidR="00FD6383">
        <w:t>realiza</w:t>
      </w:r>
      <w:r w:rsidR="00B612C7">
        <w:t xml:space="preserve"> diferentes actividades tales como la introducción y conservación de especies de interés económico, validación de tecnologías de cultivo en especies exóticas cultivadas</w:t>
      </w:r>
      <w:r w:rsidR="007A0EB6">
        <w:t xml:space="preserve"> mediante parcelas experimentales</w:t>
      </w:r>
      <w:r w:rsidR="00B612C7">
        <w:t xml:space="preserve">, </w:t>
      </w:r>
      <w:r w:rsidR="007A0EB6">
        <w:t xml:space="preserve">la reproducción vegetativo, </w:t>
      </w:r>
      <w:r w:rsidR="00B612C7">
        <w:t xml:space="preserve">investigación y desarrollo de tecnología de cultivo en especies aromáticas y medicinales nativas, </w:t>
      </w:r>
      <w:r w:rsidR="000927F3">
        <w:t xml:space="preserve">difusión, </w:t>
      </w:r>
      <w:r w:rsidR="00AA4325">
        <w:t xml:space="preserve">capacitación de estudiantes y productores, </w:t>
      </w:r>
      <w:r w:rsidR="00D30649">
        <w:t>asesoramiento y servicios a terceros.</w:t>
      </w:r>
    </w:p>
    <w:p w:rsidR="0025426D" w:rsidRDefault="00802194" w:rsidP="00FD6383">
      <w:pPr>
        <w:jc w:val="both"/>
        <w:rPr>
          <w:b/>
        </w:rPr>
      </w:pPr>
      <w:r w:rsidRPr="00B612C7">
        <w:rPr>
          <w:b/>
        </w:rPr>
        <w:t>Introducción</w:t>
      </w:r>
      <w:r w:rsidR="0025426D">
        <w:rPr>
          <w:b/>
        </w:rPr>
        <w:t xml:space="preserve"> y Conservación</w:t>
      </w:r>
    </w:p>
    <w:p w:rsidR="00B92D86" w:rsidRDefault="007A512D" w:rsidP="00FD6383">
      <w:pPr>
        <w:jc w:val="both"/>
      </w:pPr>
      <w:r>
        <w:t>L</w:t>
      </w:r>
      <w:r w:rsidR="00802194">
        <w:t xml:space="preserve">a introducción de especies tanto exóticas cultivadas como aromáticas y medicinales nativas </w:t>
      </w:r>
      <w:r>
        <w:t xml:space="preserve">se realiza teniendo en cuenta el valor económico que </w:t>
      </w:r>
      <w:r w:rsidR="00FD6383">
        <w:t>é</w:t>
      </w:r>
      <w:r>
        <w:t>stas tienen en el mercado</w:t>
      </w:r>
      <w:r w:rsidR="00D30649">
        <w:t xml:space="preserve"> y</w:t>
      </w:r>
      <w:r>
        <w:t xml:space="preserve"> la factibilidad de su cultivo en la región</w:t>
      </w:r>
      <w:r w:rsidR="00D30649">
        <w:t>,</w:t>
      </w:r>
      <w:r>
        <w:t xml:space="preserve"> </w:t>
      </w:r>
      <w:r w:rsidR="00D30649">
        <w:t xml:space="preserve">como </w:t>
      </w:r>
      <w:r>
        <w:t>alternativa de diversificación para el desarrollo de las economías regionales.</w:t>
      </w:r>
    </w:p>
    <w:p w:rsidR="00D33514" w:rsidRDefault="00D33514" w:rsidP="00FD6383">
      <w:pPr>
        <w:jc w:val="both"/>
      </w:pPr>
      <w:r>
        <w:rPr>
          <w:noProof/>
          <w:lang w:eastAsia="es-AR"/>
        </w:rPr>
        <w:drawing>
          <wp:anchor distT="0" distB="0" distL="114300" distR="114300" simplePos="0" relativeHeight="251659264" behindDoc="0" locked="0" layoutInCell="1" allowOverlap="1" wp14:anchorId="539EE571" wp14:editId="11D50056">
            <wp:simplePos x="0" y="0"/>
            <wp:positionH relativeFrom="column">
              <wp:posOffset>3286456</wp:posOffset>
            </wp:positionH>
            <wp:positionV relativeFrom="paragraph">
              <wp:posOffset>30480</wp:posOffset>
            </wp:positionV>
            <wp:extent cx="1817370" cy="1569085"/>
            <wp:effectExtent l="0" t="0" r="0" b="0"/>
            <wp:wrapNone/>
            <wp:docPr id="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076.JPG"/>
                    <pic:cNvPicPr preferRelativeResize="0"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58240" behindDoc="1" locked="0" layoutInCell="1" allowOverlap="1" wp14:anchorId="29BBB4D8" wp14:editId="2115926B">
            <wp:simplePos x="0" y="0"/>
            <wp:positionH relativeFrom="column">
              <wp:posOffset>546100</wp:posOffset>
            </wp:positionH>
            <wp:positionV relativeFrom="paragraph">
              <wp:posOffset>32385</wp:posOffset>
            </wp:positionV>
            <wp:extent cx="1817370" cy="1569085"/>
            <wp:effectExtent l="0" t="0" r="0" b="0"/>
            <wp:wrapNone/>
            <wp:docPr id="1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061.JPG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92D86" w:rsidRDefault="00B92D86" w:rsidP="00B92D86"/>
    <w:p w:rsidR="00B92D86" w:rsidRDefault="00B92D86" w:rsidP="00B92D86"/>
    <w:p w:rsidR="00B92D86" w:rsidRDefault="00B92D86" w:rsidP="00B92D86"/>
    <w:p w:rsidR="00B92D86" w:rsidRDefault="00B92D86" w:rsidP="00B92D86"/>
    <w:p w:rsidR="00B92D86" w:rsidRPr="00DC273D" w:rsidRDefault="00D33514" w:rsidP="00B92D86">
      <w:pPr>
        <w:rPr>
          <w:sz w:val="18"/>
          <w:szCs w:val="18"/>
        </w:rPr>
      </w:pPr>
      <w:r>
        <w:t xml:space="preserve">                    </w:t>
      </w:r>
      <w:r w:rsidR="00DC273D">
        <w:t xml:space="preserve">   </w:t>
      </w:r>
      <w:r>
        <w:t xml:space="preserve">        </w:t>
      </w:r>
      <w:r w:rsidRPr="00DC273D">
        <w:rPr>
          <w:sz w:val="18"/>
          <w:szCs w:val="18"/>
        </w:rPr>
        <w:t xml:space="preserve">Cultivo de Orégano                                                      </w:t>
      </w:r>
      <w:r w:rsidR="00DC273D">
        <w:rPr>
          <w:sz w:val="18"/>
          <w:szCs w:val="18"/>
        </w:rPr>
        <w:t xml:space="preserve">                      </w:t>
      </w:r>
      <w:r w:rsidRPr="00DC273D">
        <w:rPr>
          <w:sz w:val="18"/>
          <w:szCs w:val="18"/>
        </w:rPr>
        <w:t>Cultivo de Cedrón</w:t>
      </w:r>
    </w:p>
    <w:p w:rsidR="00D33514" w:rsidRDefault="00D33514" w:rsidP="00FD6383">
      <w:pPr>
        <w:jc w:val="both"/>
        <w:rPr>
          <w:b/>
        </w:rPr>
      </w:pPr>
    </w:p>
    <w:p w:rsidR="00D33514" w:rsidRDefault="0025426D" w:rsidP="00FD6383">
      <w:pPr>
        <w:jc w:val="both"/>
      </w:pPr>
      <w:r>
        <w:t>La conservación, m</w:t>
      </w:r>
      <w:r w:rsidR="00802194">
        <w:t xml:space="preserve">ediante un jardín de </w:t>
      </w:r>
      <w:r>
        <w:t xml:space="preserve">introducción en donde se </w:t>
      </w:r>
      <w:r w:rsidR="00802194">
        <w:t>conservan las especies que ya fueron evaluadas como</w:t>
      </w:r>
      <w:r w:rsidR="00AA4325">
        <w:t xml:space="preserve"> Romero </w:t>
      </w:r>
      <w:r w:rsidR="00AA4325" w:rsidRPr="007A0EB6">
        <w:rPr>
          <w:i/>
        </w:rPr>
        <w:t>Rosmarinus officinalis</w:t>
      </w:r>
      <w:r w:rsidR="00D30649">
        <w:t xml:space="preserve"> (3 variedades)</w:t>
      </w:r>
      <w:r w:rsidR="00AA4325">
        <w:t xml:space="preserve">, Cedrón </w:t>
      </w:r>
      <w:r w:rsidR="00AA4325" w:rsidRPr="007A0EB6">
        <w:rPr>
          <w:i/>
        </w:rPr>
        <w:t>Aloysia citriodora</w:t>
      </w:r>
      <w:r w:rsidR="00D30649">
        <w:t xml:space="preserve"> (7 quimiotipos)</w:t>
      </w:r>
      <w:r w:rsidR="00AA4325">
        <w:t xml:space="preserve">, Orégano </w:t>
      </w:r>
      <w:r w:rsidR="00AA4325" w:rsidRPr="007A0EB6">
        <w:rPr>
          <w:i/>
        </w:rPr>
        <w:t>Origanum vulgare</w:t>
      </w:r>
      <w:r w:rsidR="00D30649">
        <w:t xml:space="preserve"> (5 ecotipos)</w:t>
      </w:r>
      <w:r w:rsidR="00B6650C">
        <w:t>,</w:t>
      </w:r>
      <w:r w:rsidR="00AA4325">
        <w:t xml:space="preserve"> </w:t>
      </w:r>
      <w:r w:rsidR="006454A3">
        <w:t xml:space="preserve">otras en proceso de evaluación como Tomillo </w:t>
      </w:r>
      <w:r w:rsidR="006454A3" w:rsidRPr="007A0EB6">
        <w:rPr>
          <w:i/>
        </w:rPr>
        <w:t>Thymus</w:t>
      </w:r>
      <w:r w:rsidR="006454A3">
        <w:t xml:space="preserve"> </w:t>
      </w:r>
      <w:r w:rsidR="006454A3" w:rsidRPr="007A0EB6">
        <w:rPr>
          <w:i/>
        </w:rPr>
        <w:t>vulgar</w:t>
      </w:r>
      <w:r w:rsidR="007A0EB6">
        <w:rPr>
          <w:i/>
        </w:rPr>
        <w:t>is</w:t>
      </w:r>
      <w:r w:rsidR="00C042C0">
        <w:t xml:space="preserve"> (3 clones)</w:t>
      </w:r>
      <w:r w:rsidR="006454A3">
        <w:t xml:space="preserve">, Peperina </w:t>
      </w:r>
      <w:r w:rsidR="006454A3" w:rsidRPr="007A0EB6">
        <w:rPr>
          <w:i/>
        </w:rPr>
        <w:t>Minthostachys mollis</w:t>
      </w:r>
      <w:r w:rsidR="00D30649">
        <w:t xml:space="preserve"> (2</w:t>
      </w:r>
      <w:r w:rsidR="00C042C0">
        <w:t>2</w:t>
      </w:r>
      <w:r w:rsidR="00D30649">
        <w:t xml:space="preserve"> clones)</w:t>
      </w:r>
      <w:r w:rsidR="006454A3">
        <w:t xml:space="preserve">, </w:t>
      </w:r>
      <w:r w:rsidR="00C042C0">
        <w:t>O</w:t>
      </w:r>
      <w:r w:rsidR="006454A3">
        <w:t>r</w:t>
      </w:r>
      <w:r w:rsidR="005C6D84">
        <w:t>é</w:t>
      </w:r>
      <w:r w:rsidR="006454A3">
        <w:t xml:space="preserve">gano </w:t>
      </w:r>
      <w:r w:rsidR="006454A3" w:rsidRPr="00C042C0">
        <w:rPr>
          <w:i/>
        </w:rPr>
        <w:t>Origanum vulgare</w:t>
      </w:r>
      <w:r w:rsidR="00D30649">
        <w:t xml:space="preserve"> (3 </w:t>
      </w:r>
      <w:r w:rsidR="00C042C0">
        <w:t>clones</w:t>
      </w:r>
      <w:r w:rsidR="00D30649">
        <w:t>)</w:t>
      </w:r>
      <w:r w:rsidR="00B6650C">
        <w:t xml:space="preserve"> </w:t>
      </w:r>
      <w:r w:rsidR="006454A3">
        <w:t xml:space="preserve">y otras tantas especies introducidas que restan evaluar como Burrito </w:t>
      </w:r>
      <w:r w:rsidR="006454A3" w:rsidRPr="00C042C0">
        <w:rPr>
          <w:i/>
        </w:rPr>
        <w:t>Aloysia pol</w:t>
      </w:r>
      <w:r w:rsidR="00C042C0" w:rsidRPr="00C042C0">
        <w:rPr>
          <w:i/>
        </w:rPr>
        <w:t>y</w:t>
      </w:r>
      <w:r w:rsidR="006454A3" w:rsidRPr="00C042C0">
        <w:rPr>
          <w:i/>
        </w:rPr>
        <w:t>stachya</w:t>
      </w:r>
      <w:r w:rsidR="00C042C0">
        <w:t xml:space="preserve">, </w:t>
      </w:r>
      <w:r w:rsidR="006454A3">
        <w:t xml:space="preserve">Poleo Rosado </w:t>
      </w:r>
      <w:r w:rsidR="006454A3" w:rsidRPr="00C042C0">
        <w:rPr>
          <w:i/>
        </w:rPr>
        <w:t>Lippia fissicalix</w:t>
      </w:r>
      <w:r w:rsidR="00C042C0">
        <w:rPr>
          <w:i/>
        </w:rPr>
        <w:t>,</w:t>
      </w:r>
      <w:r w:rsidR="00C042C0" w:rsidRPr="00C042C0">
        <w:t xml:space="preserve"> Poleo blanco</w:t>
      </w:r>
      <w:r w:rsidR="00C042C0">
        <w:t xml:space="preserve"> </w:t>
      </w:r>
      <w:r w:rsidR="00C042C0" w:rsidRPr="00C042C0">
        <w:rPr>
          <w:i/>
        </w:rPr>
        <w:t>Lippia turbinata</w:t>
      </w:r>
      <w:r w:rsidR="00C042C0">
        <w:t xml:space="preserve">, </w:t>
      </w:r>
      <w:r w:rsidR="006454A3">
        <w:t xml:space="preserve">Marcela </w:t>
      </w:r>
      <w:r w:rsidR="006454A3" w:rsidRPr="00C042C0">
        <w:rPr>
          <w:i/>
        </w:rPr>
        <w:t>Achyrocline satureioides</w:t>
      </w:r>
      <w:r w:rsidR="00C042C0">
        <w:rPr>
          <w:i/>
        </w:rPr>
        <w:t xml:space="preserve">, </w:t>
      </w:r>
      <w:r w:rsidR="006454A3">
        <w:t xml:space="preserve"> Incayuyo </w:t>
      </w:r>
      <w:r w:rsidR="006454A3" w:rsidRPr="00C042C0">
        <w:rPr>
          <w:i/>
        </w:rPr>
        <w:t>Lippia integrifolia</w:t>
      </w:r>
      <w:r w:rsidR="00C042C0">
        <w:t>,</w:t>
      </w:r>
      <w:r w:rsidR="005C6D84">
        <w:t xml:space="preserve"> </w:t>
      </w:r>
      <w:r w:rsidR="00C042C0">
        <w:t>C</w:t>
      </w:r>
      <w:r w:rsidR="006454A3">
        <w:t>edrón</w:t>
      </w:r>
      <w:r w:rsidR="00B6650C">
        <w:t xml:space="preserve"> </w:t>
      </w:r>
      <w:r w:rsidR="00C042C0" w:rsidRPr="00C042C0">
        <w:rPr>
          <w:i/>
        </w:rPr>
        <w:t>Aloysia citriodora</w:t>
      </w:r>
      <w:r w:rsidR="00C042C0">
        <w:t xml:space="preserve">, Peperina </w:t>
      </w:r>
      <w:r w:rsidR="006454A3" w:rsidRPr="00C042C0">
        <w:rPr>
          <w:i/>
        </w:rPr>
        <w:t>Mynthostachis verticillata</w:t>
      </w:r>
      <w:r w:rsidR="00C042C0">
        <w:t xml:space="preserve">, </w:t>
      </w:r>
      <w:r w:rsidR="00B6650C">
        <w:t xml:space="preserve"> </w:t>
      </w:r>
      <w:r w:rsidR="006454A3">
        <w:t xml:space="preserve">Mejorana </w:t>
      </w:r>
      <w:r w:rsidR="006454A3" w:rsidRPr="00C042C0">
        <w:rPr>
          <w:i/>
        </w:rPr>
        <w:t>Oríganum mejorana</w:t>
      </w:r>
      <w:r w:rsidR="00D33514">
        <w:rPr>
          <w:i/>
        </w:rPr>
        <w:t xml:space="preserve"> </w:t>
      </w:r>
      <w:r w:rsidR="00D33514" w:rsidRPr="00D33514">
        <w:t>y</w:t>
      </w:r>
      <w:r w:rsidR="00D33514">
        <w:rPr>
          <w:i/>
        </w:rPr>
        <w:t xml:space="preserve"> </w:t>
      </w:r>
      <w:r w:rsidR="00C042C0" w:rsidRPr="00D33514">
        <w:t>Ajedrea</w:t>
      </w:r>
      <w:r w:rsidR="00C042C0">
        <w:rPr>
          <w:i/>
        </w:rPr>
        <w:t xml:space="preserve"> </w:t>
      </w:r>
      <w:r w:rsidR="00D33514" w:rsidRPr="00D33514">
        <w:rPr>
          <w:i/>
        </w:rPr>
        <w:t>Satureja hortensis</w:t>
      </w:r>
      <w:r w:rsidR="00D33514">
        <w:rPr>
          <w:i/>
        </w:rPr>
        <w:t xml:space="preserve"> </w:t>
      </w:r>
      <w:r w:rsidR="00D33514" w:rsidRPr="00D33514">
        <w:t>entre otras</w:t>
      </w:r>
      <w:r w:rsidR="00D33514">
        <w:rPr>
          <w:i/>
        </w:rPr>
        <w:t>.</w:t>
      </w:r>
      <w:r w:rsidR="005C6D84">
        <w:t xml:space="preserve"> </w:t>
      </w:r>
    </w:p>
    <w:p w:rsidR="00D33514" w:rsidRDefault="00D33514" w:rsidP="00FD6383">
      <w:pPr>
        <w:jc w:val="both"/>
      </w:pPr>
    </w:p>
    <w:p w:rsidR="007953F5" w:rsidRDefault="00802194" w:rsidP="00FD6383">
      <w:pPr>
        <w:jc w:val="both"/>
      </w:pPr>
      <w:r>
        <w:lastRenderedPageBreak/>
        <w:t xml:space="preserve">Las plantas aquí conservadas se utilizan como plantas madres a partir de las cuales se obtienen material de propagación </w:t>
      </w:r>
      <w:r w:rsidR="007953F5">
        <w:t xml:space="preserve">destinado a la </w:t>
      </w:r>
      <w:r w:rsidR="0025426D">
        <w:t>reproducción</w:t>
      </w:r>
      <w:r w:rsidR="007953F5">
        <w:t>.</w:t>
      </w:r>
    </w:p>
    <w:p w:rsidR="004E6018" w:rsidRDefault="00D33514" w:rsidP="00B92D86">
      <w:r>
        <w:rPr>
          <w:noProof/>
          <w:lang w:eastAsia="es-AR"/>
        </w:rPr>
        <w:drawing>
          <wp:anchor distT="0" distB="0" distL="114300" distR="114300" simplePos="0" relativeHeight="251686912" behindDoc="1" locked="0" layoutInCell="1" allowOverlap="1" wp14:anchorId="673ED2B4" wp14:editId="7026385A">
            <wp:simplePos x="0" y="0"/>
            <wp:positionH relativeFrom="column">
              <wp:posOffset>3959529</wp:posOffset>
            </wp:positionH>
            <wp:positionV relativeFrom="paragraph">
              <wp:posOffset>43180</wp:posOffset>
            </wp:positionV>
            <wp:extent cx="1817370" cy="1569085"/>
            <wp:effectExtent l="0" t="0" r="0" b="0"/>
            <wp:wrapNone/>
            <wp:docPr id="7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1757.JPG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8480" behindDoc="0" locked="0" layoutInCell="1" allowOverlap="1" wp14:anchorId="776B3CE7" wp14:editId="680C6D57">
            <wp:simplePos x="0" y="0"/>
            <wp:positionH relativeFrom="column">
              <wp:posOffset>2005634</wp:posOffset>
            </wp:positionH>
            <wp:positionV relativeFrom="paragraph">
              <wp:posOffset>37465</wp:posOffset>
            </wp:positionV>
            <wp:extent cx="1817370" cy="1569085"/>
            <wp:effectExtent l="0" t="0" r="0" b="0"/>
            <wp:wrapNone/>
            <wp:docPr id="11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578.JP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7456" behindDoc="0" locked="0" layoutInCell="1" allowOverlap="1" wp14:anchorId="3FCB9386" wp14:editId="7FE74B40">
            <wp:simplePos x="0" y="0"/>
            <wp:positionH relativeFrom="column">
              <wp:posOffset>62534</wp:posOffset>
            </wp:positionH>
            <wp:positionV relativeFrom="paragraph">
              <wp:posOffset>38100</wp:posOffset>
            </wp:positionV>
            <wp:extent cx="1817370" cy="1569085"/>
            <wp:effectExtent l="0" t="0" r="0" b="0"/>
            <wp:wrapNone/>
            <wp:docPr id="10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C140091.JPG"/>
                    <pic:cNvPicPr preferRelativeResize="0"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92D86" w:rsidRDefault="00B92D86" w:rsidP="00802194">
      <w:pPr>
        <w:jc w:val="both"/>
      </w:pPr>
    </w:p>
    <w:p w:rsidR="00B92D86" w:rsidRDefault="00B92D86" w:rsidP="00802194">
      <w:pPr>
        <w:jc w:val="both"/>
      </w:pPr>
    </w:p>
    <w:p w:rsidR="00FD6383" w:rsidRDefault="00FD6383" w:rsidP="00FD6383">
      <w:pPr>
        <w:jc w:val="both"/>
        <w:rPr>
          <w:b/>
        </w:rPr>
      </w:pPr>
    </w:p>
    <w:p w:rsidR="00D33514" w:rsidRDefault="00D33514" w:rsidP="00FD6383">
      <w:pPr>
        <w:jc w:val="both"/>
        <w:rPr>
          <w:b/>
        </w:rPr>
      </w:pPr>
    </w:p>
    <w:p w:rsidR="00D33514" w:rsidRPr="00D33514" w:rsidRDefault="00D33514" w:rsidP="00D33514">
      <w:pPr>
        <w:jc w:val="center"/>
        <w:rPr>
          <w:sz w:val="18"/>
          <w:szCs w:val="18"/>
        </w:rPr>
      </w:pPr>
      <w:r w:rsidRPr="00D33514">
        <w:rPr>
          <w:sz w:val="18"/>
          <w:szCs w:val="18"/>
        </w:rPr>
        <w:t>Material de propagación vegetativa y plantines obtenidos mediante este sistema.</w:t>
      </w:r>
    </w:p>
    <w:p w:rsidR="00973B8F" w:rsidRDefault="007953F5" w:rsidP="00FD6383">
      <w:pPr>
        <w:jc w:val="both"/>
      </w:pPr>
      <w:r w:rsidRPr="00B93937">
        <w:rPr>
          <w:b/>
        </w:rPr>
        <w:t>Reproducción:</w:t>
      </w:r>
      <w:r>
        <w:t xml:space="preserve"> La reproducción vegetativa es una técnica mediante la cual se obtienen individuos con características genéticas idénticas a la planta madre</w:t>
      </w:r>
      <w:r w:rsidR="007050F8">
        <w:t>.</w:t>
      </w:r>
      <w:r>
        <w:t xml:space="preserve"> Esta técnica </w:t>
      </w:r>
      <w:r w:rsidR="00394880">
        <w:t xml:space="preserve">se usa </w:t>
      </w:r>
      <w:r>
        <w:t>para determinar mediante ensayos de enraizamiento, la capacidad de regeneración de la</w:t>
      </w:r>
      <w:r w:rsidR="00973B8F">
        <w:t>s</w:t>
      </w:r>
      <w:r>
        <w:t xml:space="preserve"> especies</w:t>
      </w:r>
      <w:r w:rsidR="007050F8">
        <w:t xml:space="preserve"> utilizando diferentes</w:t>
      </w:r>
      <w:r w:rsidR="00973B8F">
        <w:t xml:space="preserve"> partes vegetales a fin de </w:t>
      </w:r>
      <w:r>
        <w:t xml:space="preserve">determinar las </w:t>
      </w:r>
      <w:r w:rsidR="007050F8">
        <w:t xml:space="preserve">condiciones </w:t>
      </w:r>
      <w:r w:rsidR="007216C6">
        <w:t>ó</w:t>
      </w:r>
      <w:r w:rsidR="007050F8">
        <w:t>ptima</w:t>
      </w:r>
      <w:r w:rsidR="007216C6">
        <w:t>s</w:t>
      </w:r>
      <w:r w:rsidR="007050F8">
        <w:t xml:space="preserve"> de reproducción</w:t>
      </w:r>
      <w:r w:rsidR="00973B8F">
        <w:t>. Las plantas obtenidas mediante esta técnica se destinan a las diferentes parcelas de conservación, investigación o evaluación.</w:t>
      </w:r>
    </w:p>
    <w:p w:rsidR="004E6018" w:rsidRDefault="006D289C" w:rsidP="00802194">
      <w:pPr>
        <w:jc w:val="both"/>
      </w:pPr>
      <w:r>
        <w:rPr>
          <w:noProof/>
          <w:lang w:eastAsia="es-AR"/>
        </w:rPr>
        <w:drawing>
          <wp:anchor distT="0" distB="0" distL="114300" distR="114300" simplePos="0" relativeHeight="251665408" behindDoc="0" locked="0" layoutInCell="1" allowOverlap="1" wp14:anchorId="765C3C38" wp14:editId="4B7F2B9A">
            <wp:simplePos x="0" y="0"/>
            <wp:positionH relativeFrom="column">
              <wp:posOffset>2003729</wp:posOffset>
            </wp:positionH>
            <wp:positionV relativeFrom="paragraph">
              <wp:posOffset>38100</wp:posOffset>
            </wp:positionV>
            <wp:extent cx="1817370" cy="1569085"/>
            <wp:effectExtent l="0" t="0" r="0" b="0"/>
            <wp:wrapNone/>
            <wp:docPr id="8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88.JPG"/>
                    <pic:cNvPicPr preferRelativeResize="0"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6432" behindDoc="0" locked="0" layoutInCell="1" allowOverlap="1" wp14:anchorId="68B88524" wp14:editId="09D899E3">
            <wp:simplePos x="0" y="0"/>
            <wp:positionH relativeFrom="column">
              <wp:posOffset>3935399</wp:posOffset>
            </wp:positionH>
            <wp:positionV relativeFrom="paragraph">
              <wp:posOffset>56515</wp:posOffset>
            </wp:positionV>
            <wp:extent cx="1817370" cy="1569085"/>
            <wp:effectExtent l="0" t="0" r="0" b="0"/>
            <wp:wrapNone/>
            <wp:docPr id="9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8130043.JPG"/>
                    <pic:cNvPicPr preferRelativeResize="0"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1312" behindDoc="0" locked="0" layoutInCell="1" allowOverlap="1" wp14:anchorId="55944AD7" wp14:editId="35080ED8">
            <wp:simplePos x="0" y="0"/>
            <wp:positionH relativeFrom="column">
              <wp:posOffset>47929</wp:posOffset>
            </wp:positionH>
            <wp:positionV relativeFrom="paragraph">
              <wp:posOffset>38100</wp:posOffset>
            </wp:positionV>
            <wp:extent cx="1818000" cy="1569600"/>
            <wp:effectExtent l="0" t="0" r="0" b="0"/>
            <wp:wrapNone/>
            <wp:docPr id="4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2464.JPG"/>
                    <pic:cNvPicPr preferRelativeResize="0"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8000" cy="156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E6018" w:rsidRDefault="004E6018" w:rsidP="00802194">
      <w:pPr>
        <w:jc w:val="both"/>
      </w:pPr>
    </w:p>
    <w:p w:rsidR="00B92D86" w:rsidRDefault="00B92D86" w:rsidP="00802194">
      <w:pPr>
        <w:jc w:val="both"/>
      </w:pPr>
    </w:p>
    <w:p w:rsidR="00B92D86" w:rsidRDefault="00B92D86" w:rsidP="00802194">
      <w:pPr>
        <w:jc w:val="both"/>
      </w:pPr>
    </w:p>
    <w:p w:rsidR="00B92D86" w:rsidRDefault="00B92D86" w:rsidP="00802194">
      <w:pPr>
        <w:jc w:val="both"/>
      </w:pPr>
    </w:p>
    <w:p w:rsidR="00180126" w:rsidRPr="00DC273D" w:rsidRDefault="00DC273D" w:rsidP="00DC273D">
      <w:pPr>
        <w:jc w:val="center"/>
        <w:rPr>
          <w:sz w:val="18"/>
          <w:szCs w:val="18"/>
        </w:rPr>
      </w:pPr>
      <w:r w:rsidRPr="00DC273D">
        <w:rPr>
          <w:sz w:val="18"/>
          <w:szCs w:val="18"/>
        </w:rPr>
        <w:t>Diferentes especies en proceso de enraizamiento</w:t>
      </w:r>
    </w:p>
    <w:p w:rsidR="003D6CF2" w:rsidRDefault="00B93937" w:rsidP="00802194">
      <w:pPr>
        <w:jc w:val="both"/>
      </w:pPr>
      <w:r w:rsidRPr="00404114">
        <w:rPr>
          <w:b/>
        </w:rPr>
        <w:t>Validación de tecnología de cultivo:</w:t>
      </w:r>
      <w:r>
        <w:t xml:space="preserve"> La evaluación productiva de las especies exóticas cultivadas se lleva a cabo mediante ensayos comparativos de rendimiento, parcelas de producción o mediante parcelas de experimentación adaptativa en finca de productores.</w:t>
      </w:r>
      <w:r w:rsidR="003D6CF2">
        <w:t xml:space="preserve"> A través de </w:t>
      </w:r>
      <w:r w:rsidR="00B6650C">
        <w:t>é</w:t>
      </w:r>
      <w:r w:rsidR="003D6CF2">
        <w:t xml:space="preserve">stas se evalúa el </w:t>
      </w:r>
      <w:r w:rsidR="001872E8">
        <w:t xml:space="preserve">comportamiento del material genético, </w:t>
      </w:r>
      <w:r w:rsidR="003D6CF2">
        <w:t>las características fenológicas, el as</w:t>
      </w:r>
      <w:r w:rsidR="001872E8">
        <w:t>pecto sanitario</w:t>
      </w:r>
      <w:r w:rsidR="00633CDE">
        <w:t>,</w:t>
      </w:r>
      <w:r w:rsidR="001872E8">
        <w:t xml:space="preserve"> las variables</w:t>
      </w:r>
      <w:r w:rsidR="007216C6">
        <w:t xml:space="preserve"> componentes del rendimiento</w:t>
      </w:r>
      <w:r w:rsidR="001872E8">
        <w:t xml:space="preserve"> y la determinación de gastos operativos.</w:t>
      </w:r>
    </w:p>
    <w:p w:rsidR="00C72959" w:rsidRDefault="0025426D" w:rsidP="00802194">
      <w:pPr>
        <w:jc w:val="both"/>
      </w:pPr>
      <w:r>
        <w:rPr>
          <w:noProof/>
          <w:lang w:eastAsia="es-AR"/>
        </w:rPr>
        <w:drawing>
          <wp:anchor distT="0" distB="0" distL="114300" distR="114300" simplePos="0" relativeHeight="251670528" behindDoc="0" locked="0" layoutInCell="1" allowOverlap="1" wp14:anchorId="28932513" wp14:editId="30022278">
            <wp:simplePos x="0" y="0"/>
            <wp:positionH relativeFrom="column">
              <wp:posOffset>2046605</wp:posOffset>
            </wp:positionH>
            <wp:positionV relativeFrom="page">
              <wp:posOffset>7468539</wp:posOffset>
            </wp:positionV>
            <wp:extent cx="1817370" cy="1569085"/>
            <wp:effectExtent l="0" t="0" r="0" b="0"/>
            <wp:wrapNone/>
            <wp:docPr id="13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060.JPG"/>
                    <pic:cNvPicPr preferRelativeResize="0"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9504" behindDoc="0" locked="0" layoutInCell="1" allowOverlap="1" wp14:anchorId="6D1344E8" wp14:editId="1747624F">
            <wp:simplePos x="0" y="0"/>
            <wp:positionH relativeFrom="column">
              <wp:posOffset>111125</wp:posOffset>
            </wp:positionH>
            <wp:positionV relativeFrom="page">
              <wp:posOffset>7476159</wp:posOffset>
            </wp:positionV>
            <wp:extent cx="1817370" cy="1569085"/>
            <wp:effectExtent l="0" t="0" r="0" b="0"/>
            <wp:wrapNone/>
            <wp:docPr id="1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C200005.JPG"/>
                    <pic:cNvPicPr preferRelativeResize="0"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273D">
        <w:rPr>
          <w:noProof/>
          <w:lang w:eastAsia="es-AR"/>
        </w:rPr>
        <w:drawing>
          <wp:anchor distT="0" distB="0" distL="114300" distR="114300" simplePos="0" relativeHeight="251689984" behindDoc="1" locked="0" layoutInCell="1" allowOverlap="1" wp14:anchorId="0E02A7E7" wp14:editId="16F0107A">
            <wp:simplePos x="0" y="0"/>
            <wp:positionH relativeFrom="column">
              <wp:posOffset>3973830</wp:posOffset>
            </wp:positionH>
            <wp:positionV relativeFrom="paragraph">
              <wp:posOffset>12396</wp:posOffset>
            </wp:positionV>
            <wp:extent cx="1817370" cy="1569085"/>
            <wp:effectExtent l="0" t="0" r="0" b="0"/>
            <wp:wrapNone/>
            <wp:docPr id="30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M0179.JPG"/>
                    <pic:cNvPicPr preferRelativeResize="0"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3937">
        <w:t xml:space="preserve"> </w:t>
      </w:r>
    </w:p>
    <w:p w:rsidR="00180126" w:rsidRDefault="00180126" w:rsidP="00802194">
      <w:pPr>
        <w:jc w:val="both"/>
      </w:pPr>
    </w:p>
    <w:p w:rsidR="00C72959" w:rsidRDefault="00C72959" w:rsidP="00802194">
      <w:pPr>
        <w:jc w:val="both"/>
      </w:pPr>
    </w:p>
    <w:p w:rsidR="00C72959" w:rsidRDefault="00C72959" w:rsidP="00802194">
      <w:pPr>
        <w:jc w:val="both"/>
      </w:pPr>
    </w:p>
    <w:p w:rsidR="00C72959" w:rsidRDefault="00C72959" w:rsidP="00802194">
      <w:pPr>
        <w:jc w:val="both"/>
      </w:pPr>
    </w:p>
    <w:p w:rsidR="00C72959" w:rsidRPr="00DC273D" w:rsidRDefault="00DC273D" w:rsidP="00802194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</w:t>
      </w:r>
      <w:r w:rsidRPr="00DC273D">
        <w:rPr>
          <w:sz w:val="18"/>
          <w:szCs w:val="18"/>
        </w:rPr>
        <w:t xml:space="preserve">Parcela de romero en Guachipas   </w:t>
      </w:r>
      <w:r>
        <w:rPr>
          <w:sz w:val="18"/>
          <w:szCs w:val="18"/>
        </w:rPr>
        <w:t xml:space="preserve">                            </w:t>
      </w:r>
      <w:r w:rsidRPr="00DC273D">
        <w:rPr>
          <w:sz w:val="18"/>
          <w:szCs w:val="18"/>
        </w:rPr>
        <w:t>Orégano en Cerrillos</w:t>
      </w:r>
      <w:r>
        <w:rPr>
          <w:sz w:val="18"/>
          <w:szCs w:val="18"/>
        </w:rPr>
        <w:t xml:space="preserve">                                        </w:t>
      </w:r>
      <w:r w:rsidRPr="00DC273D">
        <w:rPr>
          <w:sz w:val="18"/>
          <w:szCs w:val="18"/>
        </w:rPr>
        <w:t xml:space="preserve"> Orégano en Cachi</w:t>
      </w:r>
    </w:p>
    <w:p w:rsidR="001872E8" w:rsidRDefault="001872E8" w:rsidP="00802194">
      <w:pPr>
        <w:jc w:val="both"/>
      </w:pPr>
      <w:r>
        <w:lastRenderedPageBreak/>
        <w:t>La información del rendimiento productivo tanto de droga cruda, como de contenido y calidad esencial es de vital importancia para determinar la viabilidad y rentabilidad del cultivo en cada zona o región.</w:t>
      </w:r>
    </w:p>
    <w:p w:rsidR="0035209F" w:rsidRDefault="0035209F" w:rsidP="00802194">
      <w:pPr>
        <w:jc w:val="both"/>
      </w:pPr>
      <w:r>
        <w:rPr>
          <w:noProof/>
          <w:lang w:eastAsia="es-AR"/>
        </w:rPr>
        <w:drawing>
          <wp:anchor distT="0" distB="0" distL="114300" distR="114300" simplePos="0" relativeHeight="251687936" behindDoc="0" locked="0" layoutInCell="1" allowOverlap="1" wp14:anchorId="558857D5" wp14:editId="6A9E5726">
            <wp:simplePos x="0" y="0"/>
            <wp:positionH relativeFrom="column">
              <wp:posOffset>3965244</wp:posOffset>
            </wp:positionH>
            <wp:positionV relativeFrom="paragraph">
              <wp:posOffset>226060</wp:posOffset>
            </wp:positionV>
            <wp:extent cx="1817370" cy="1569085"/>
            <wp:effectExtent l="0" t="0" r="0" b="0"/>
            <wp:wrapNone/>
            <wp:docPr id="17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2652.JPG"/>
                    <pic:cNvPicPr preferRelativeResize="0"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71552" behindDoc="0" locked="0" layoutInCell="1" allowOverlap="1" wp14:anchorId="682F9380" wp14:editId="043A8EE3">
            <wp:simplePos x="0" y="0"/>
            <wp:positionH relativeFrom="column">
              <wp:posOffset>111125</wp:posOffset>
            </wp:positionH>
            <wp:positionV relativeFrom="paragraph">
              <wp:posOffset>214961</wp:posOffset>
            </wp:positionV>
            <wp:extent cx="1817370" cy="1569085"/>
            <wp:effectExtent l="0" t="0" r="0" b="0"/>
            <wp:wrapNone/>
            <wp:docPr id="14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100041.JPG"/>
                    <pic:cNvPicPr preferRelativeResize="0"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91008" behindDoc="0" locked="0" layoutInCell="1" allowOverlap="1" wp14:anchorId="4F29A5D2" wp14:editId="0BCB3738">
            <wp:simplePos x="0" y="0"/>
            <wp:positionH relativeFrom="column">
              <wp:posOffset>2028190</wp:posOffset>
            </wp:positionH>
            <wp:positionV relativeFrom="paragraph">
              <wp:posOffset>225121</wp:posOffset>
            </wp:positionV>
            <wp:extent cx="1817370" cy="1569085"/>
            <wp:effectExtent l="0" t="0" r="0" b="0"/>
            <wp:wrapNone/>
            <wp:docPr id="31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70014.JPG"/>
                    <pic:cNvPicPr preferRelativeResize="0"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2959" w:rsidRDefault="00C72959" w:rsidP="00802194">
      <w:pPr>
        <w:jc w:val="both"/>
      </w:pPr>
    </w:p>
    <w:p w:rsidR="00C72959" w:rsidRDefault="00C72959" w:rsidP="00802194">
      <w:pPr>
        <w:jc w:val="both"/>
      </w:pPr>
    </w:p>
    <w:p w:rsidR="00633CDE" w:rsidRDefault="00633CDE" w:rsidP="00802194">
      <w:pPr>
        <w:jc w:val="both"/>
      </w:pPr>
    </w:p>
    <w:p w:rsidR="00DC273D" w:rsidRDefault="00DC273D" w:rsidP="00802194">
      <w:pPr>
        <w:jc w:val="both"/>
      </w:pPr>
    </w:p>
    <w:p w:rsidR="0035209F" w:rsidRDefault="0035209F" w:rsidP="00BD6608">
      <w:pPr>
        <w:jc w:val="center"/>
        <w:rPr>
          <w:sz w:val="18"/>
          <w:szCs w:val="18"/>
        </w:rPr>
      </w:pPr>
    </w:p>
    <w:p w:rsidR="00633CDE" w:rsidRPr="00BD6608" w:rsidRDefault="00BD6608" w:rsidP="00BD6608">
      <w:pPr>
        <w:jc w:val="center"/>
        <w:rPr>
          <w:sz w:val="18"/>
          <w:szCs w:val="18"/>
        </w:rPr>
      </w:pPr>
      <w:r w:rsidRPr="00BD6608">
        <w:rPr>
          <w:sz w:val="18"/>
          <w:szCs w:val="18"/>
        </w:rPr>
        <w:t>Droga cruda (fardos de cedrón, bolsas de romero, hojas de peperina)</w:t>
      </w:r>
    </w:p>
    <w:p w:rsidR="0035209F" w:rsidRDefault="0035209F" w:rsidP="00802194">
      <w:pPr>
        <w:jc w:val="both"/>
        <w:rPr>
          <w:b/>
        </w:rPr>
      </w:pPr>
    </w:p>
    <w:p w:rsidR="00FF342A" w:rsidRDefault="00B93937" w:rsidP="00802194">
      <w:pPr>
        <w:jc w:val="both"/>
      </w:pPr>
      <w:r w:rsidRPr="00404114">
        <w:rPr>
          <w:b/>
        </w:rPr>
        <w:t>Investigación y desarrollo:</w:t>
      </w:r>
      <w:r>
        <w:t xml:space="preserve"> Las aromáticas y medicinales nativas de interés económico, son </w:t>
      </w:r>
      <w:r w:rsidR="00C4155C">
        <w:t>especies que en algunos casos se encuentran en peligro de extin</w:t>
      </w:r>
      <w:r w:rsidR="007216C6">
        <w:t>c</w:t>
      </w:r>
      <w:r w:rsidR="00C4155C">
        <w:t xml:space="preserve">ión por la gran presión de recolección </w:t>
      </w:r>
      <w:r w:rsidR="003519D6">
        <w:t xml:space="preserve">que sufren </w:t>
      </w:r>
      <w:r w:rsidR="00C4155C">
        <w:t xml:space="preserve">en su </w:t>
      </w:r>
      <w:r w:rsidR="00FF342A">
        <w:t xml:space="preserve">ambiente </w:t>
      </w:r>
      <w:r w:rsidR="00C4155C">
        <w:t>natural. La necesidad de salvaguardar este importante recurso genético</w:t>
      </w:r>
      <w:r w:rsidR="00C4155C" w:rsidRPr="00FD6383">
        <w:rPr>
          <w:color w:val="FF0000"/>
        </w:rPr>
        <w:t xml:space="preserve"> </w:t>
      </w:r>
      <w:r w:rsidR="00FD6383" w:rsidRPr="00B6650C">
        <w:rPr>
          <w:color w:val="000000" w:themeColor="text1"/>
        </w:rPr>
        <w:t>obliga a</w:t>
      </w:r>
      <w:r w:rsidR="00FD6383">
        <w:t xml:space="preserve"> </w:t>
      </w:r>
      <w:r w:rsidR="00C4155C">
        <w:t>desarrollar tecnología de cultivo que permita</w:t>
      </w:r>
      <w:r w:rsidR="00FF342A">
        <w:t xml:space="preserve"> </w:t>
      </w:r>
      <w:r w:rsidR="00FF342A" w:rsidRPr="00D30649">
        <w:rPr>
          <w:color w:val="000000" w:themeColor="text1"/>
        </w:rPr>
        <w:t>no solo</w:t>
      </w:r>
      <w:r w:rsidR="00FF342A" w:rsidRPr="00D30649">
        <w:rPr>
          <w:color w:val="FF0000"/>
        </w:rPr>
        <w:t xml:space="preserve"> </w:t>
      </w:r>
      <w:r w:rsidR="00FF342A">
        <w:t>obtener productos de buena calidad y homogeneidad de principios activos, sino también contribuir a la preservación de la biodiversidad genética.</w:t>
      </w:r>
    </w:p>
    <w:p w:rsidR="00587C31" w:rsidRDefault="003519D6" w:rsidP="00802194">
      <w:pPr>
        <w:jc w:val="both"/>
      </w:pPr>
      <w:r>
        <w:t xml:space="preserve">Este trabajo se </w:t>
      </w:r>
      <w:r w:rsidR="00C72959">
        <w:t>inicia con</w:t>
      </w:r>
      <w:r w:rsidR="00587C31">
        <w:t xml:space="preserve"> el relevamiento de la especie en su lugar de origen, se </w:t>
      </w:r>
      <w:r w:rsidR="008727E5">
        <w:t>seleccionan</w:t>
      </w:r>
      <w:r w:rsidR="00587C31">
        <w:t xml:space="preserve"> las plantas por sus </w:t>
      </w:r>
      <w:r w:rsidR="008727E5">
        <w:t>características</w:t>
      </w:r>
      <w:r w:rsidR="00587C31">
        <w:t xml:space="preserve"> morfológicas y </w:t>
      </w:r>
      <w:r w:rsidR="00923C85">
        <w:t>organolépticas</w:t>
      </w:r>
      <w:r w:rsidR="00587C31">
        <w:t xml:space="preserve">, se identifican y se recolecta </w:t>
      </w:r>
      <w:r w:rsidR="00BD6E95">
        <w:t>materia vegetal (</w:t>
      </w:r>
      <w:r w:rsidR="008727E5">
        <w:t>Fito masa</w:t>
      </w:r>
      <w:r w:rsidR="00BD6E95">
        <w:t xml:space="preserve">) </w:t>
      </w:r>
      <w:r w:rsidR="00587C31">
        <w:t xml:space="preserve">para </w:t>
      </w:r>
      <w:r w:rsidR="00BD6E95">
        <w:t>eval</w:t>
      </w:r>
      <w:r w:rsidR="00587C31">
        <w:t xml:space="preserve">uar </w:t>
      </w:r>
      <w:r w:rsidR="00BD6E95">
        <w:t xml:space="preserve">el rendimiento </w:t>
      </w:r>
      <w:r w:rsidR="00674419">
        <w:t>y calidad esencial en su lugar de origen. La destilación se realiza mediante arrastre con vapor y la determinación del porcentaje de los componentes mayoritarios, me</w:t>
      </w:r>
      <w:r w:rsidR="00587C31">
        <w:t>diante cromatografía gaseosa y espectrometría de masa.</w:t>
      </w:r>
    </w:p>
    <w:p w:rsidR="001872E8" w:rsidRDefault="0035209F" w:rsidP="00802194">
      <w:pPr>
        <w:jc w:val="both"/>
      </w:pPr>
      <w:r>
        <w:rPr>
          <w:noProof/>
          <w:lang w:eastAsia="es-AR"/>
        </w:rPr>
        <w:drawing>
          <wp:anchor distT="0" distB="0" distL="114300" distR="114300" simplePos="0" relativeHeight="251694080" behindDoc="0" locked="0" layoutInCell="1" allowOverlap="1" wp14:anchorId="22A1D9C0" wp14:editId="362B671A">
            <wp:simplePos x="0" y="0"/>
            <wp:positionH relativeFrom="column">
              <wp:posOffset>83820</wp:posOffset>
            </wp:positionH>
            <wp:positionV relativeFrom="paragraph">
              <wp:posOffset>234646</wp:posOffset>
            </wp:positionV>
            <wp:extent cx="1817370" cy="1569085"/>
            <wp:effectExtent l="0" t="0" r="0" b="0"/>
            <wp:wrapNone/>
            <wp:docPr id="34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C140549.JPG"/>
                    <pic:cNvPicPr preferRelativeResize="0"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82816" behindDoc="0" locked="0" layoutInCell="1" allowOverlap="1" wp14:anchorId="468042C8" wp14:editId="418EC381">
            <wp:simplePos x="0" y="0"/>
            <wp:positionH relativeFrom="column">
              <wp:posOffset>3902710</wp:posOffset>
            </wp:positionH>
            <wp:positionV relativeFrom="paragraph">
              <wp:posOffset>242901</wp:posOffset>
            </wp:positionV>
            <wp:extent cx="1817370" cy="1569085"/>
            <wp:effectExtent l="0" t="0" r="0" b="0"/>
            <wp:wrapNone/>
            <wp:docPr id="15" name="14 Imagen" descr="SAM_1372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1372.JPG"/>
                    <pic:cNvPicPr preferRelativeResize="0"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0288" behindDoc="1" locked="0" layoutInCell="1" allowOverlap="1" wp14:anchorId="1CEF0555" wp14:editId="18AC3CB6">
            <wp:simplePos x="0" y="0"/>
            <wp:positionH relativeFrom="column">
              <wp:posOffset>1986280</wp:posOffset>
            </wp:positionH>
            <wp:positionV relativeFrom="page">
              <wp:posOffset>6592266</wp:posOffset>
            </wp:positionV>
            <wp:extent cx="1817370" cy="1569085"/>
            <wp:effectExtent l="0" t="0" r="0" b="0"/>
            <wp:wrapNone/>
            <wp:docPr id="3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79.JPG"/>
                    <pic:cNvPicPr preferRelativeResize="0"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872E8" w:rsidRDefault="001872E8" w:rsidP="00802194">
      <w:pPr>
        <w:jc w:val="both"/>
      </w:pPr>
    </w:p>
    <w:p w:rsidR="001872E8" w:rsidRDefault="001872E8" w:rsidP="00802194">
      <w:pPr>
        <w:jc w:val="both"/>
      </w:pPr>
    </w:p>
    <w:p w:rsidR="001872E8" w:rsidRDefault="001872E8" w:rsidP="00802194">
      <w:pPr>
        <w:jc w:val="both"/>
      </w:pPr>
    </w:p>
    <w:p w:rsidR="001872E8" w:rsidRDefault="001872E8" w:rsidP="00802194">
      <w:pPr>
        <w:jc w:val="both"/>
      </w:pPr>
    </w:p>
    <w:p w:rsidR="0035209F" w:rsidRDefault="0035209F" w:rsidP="00802194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</w:t>
      </w:r>
    </w:p>
    <w:p w:rsidR="001872E8" w:rsidRDefault="0035209F" w:rsidP="00802194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</w:t>
      </w:r>
      <w:r w:rsidRPr="0035209F">
        <w:rPr>
          <w:sz w:val="18"/>
          <w:szCs w:val="18"/>
        </w:rPr>
        <w:t xml:space="preserve">Especie seleccionada </w:t>
      </w:r>
      <w:r>
        <w:rPr>
          <w:sz w:val="18"/>
          <w:szCs w:val="18"/>
        </w:rPr>
        <w:t xml:space="preserve">                                                </w:t>
      </w:r>
      <w:r w:rsidRPr="0035209F">
        <w:rPr>
          <w:sz w:val="18"/>
          <w:szCs w:val="18"/>
        </w:rPr>
        <w:t xml:space="preserve">  Diferentes destiladores por arrastre con vapor</w:t>
      </w:r>
    </w:p>
    <w:p w:rsidR="0035209F" w:rsidRPr="0035209F" w:rsidRDefault="0035209F" w:rsidP="00802194">
      <w:pPr>
        <w:jc w:val="both"/>
        <w:rPr>
          <w:sz w:val="18"/>
          <w:szCs w:val="18"/>
        </w:rPr>
      </w:pPr>
    </w:p>
    <w:p w:rsidR="00250224" w:rsidRPr="00B76373" w:rsidRDefault="009477AB" w:rsidP="00802194">
      <w:pPr>
        <w:jc w:val="both"/>
      </w:pPr>
      <w:r>
        <w:t xml:space="preserve">Al final del reposo vegetativo invernal, se colecta de las plantas identificadas, material de </w:t>
      </w:r>
      <w:r w:rsidR="00A54F25" w:rsidRPr="00B76373">
        <w:t xml:space="preserve">propagación para </w:t>
      </w:r>
      <w:r w:rsidR="000233FB">
        <w:t xml:space="preserve">su </w:t>
      </w:r>
      <w:r>
        <w:t>multiplicación</w:t>
      </w:r>
      <w:r w:rsidR="000233FB">
        <w:t xml:space="preserve"> y conservación en el </w:t>
      </w:r>
      <w:r w:rsidR="00A54F25" w:rsidRPr="00B76373">
        <w:t>jardín de introducción</w:t>
      </w:r>
      <w:r w:rsidR="000233FB">
        <w:t>.</w:t>
      </w:r>
      <w:r w:rsidR="00A54F25" w:rsidRPr="00B76373">
        <w:rPr>
          <w:noProof/>
          <w:lang w:eastAsia="es-AR"/>
        </w:rPr>
        <w:t xml:space="preserve"> </w:t>
      </w:r>
    </w:p>
    <w:p w:rsidR="00250224" w:rsidRDefault="0035209F" w:rsidP="00802194">
      <w:pPr>
        <w:jc w:val="both"/>
        <w:rPr>
          <w:b/>
        </w:rPr>
      </w:pPr>
      <w:r>
        <w:rPr>
          <w:b/>
          <w:noProof/>
          <w:lang w:eastAsia="es-AR"/>
        </w:rPr>
        <w:lastRenderedPageBreak/>
        <w:drawing>
          <wp:anchor distT="0" distB="0" distL="114300" distR="114300" simplePos="0" relativeHeight="251684864" behindDoc="0" locked="0" layoutInCell="1" allowOverlap="1" wp14:anchorId="75012D9D" wp14:editId="493FCFE7">
            <wp:simplePos x="0" y="0"/>
            <wp:positionH relativeFrom="column">
              <wp:posOffset>3835400</wp:posOffset>
            </wp:positionH>
            <wp:positionV relativeFrom="paragraph">
              <wp:posOffset>35864</wp:posOffset>
            </wp:positionV>
            <wp:extent cx="1817370" cy="1569085"/>
            <wp:effectExtent l="0" t="0" r="0" b="0"/>
            <wp:wrapNone/>
            <wp:docPr id="18" name="16 Imagen" descr="P2260197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2260197.JPG"/>
                    <pic:cNvPicPr preferRelativeResize="0"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  <w:lang w:eastAsia="es-AR"/>
        </w:rPr>
        <w:drawing>
          <wp:anchor distT="0" distB="0" distL="114300" distR="114300" simplePos="0" relativeHeight="251683840" behindDoc="0" locked="0" layoutInCell="1" allowOverlap="1" wp14:anchorId="5A6BC1C9" wp14:editId="72F611BC">
            <wp:simplePos x="0" y="0"/>
            <wp:positionH relativeFrom="column">
              <wp:posOffset>1918970</wp:posOffset>
            </wp:positionH>
            <wp:positionV relativeFrom="paragraph">
              <wp:posOffset>19354</wp:posOffset>
            </wp:positionV>
            <wp:extent cx="1817370" cy="1569085"/>
            <wp:effectExtent l="0" t="0" r="0" b="0"/>
            <wp:wrapNone/>
            <wp:docPr id="16" name="15 Imagen" descr="P6220055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6220055.JPG"/>
                    <pic:cNvPicPr preferRelativeResize="0"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6373">
        <w:rPr>
          <w:noProof/>
          <w:lang w:eastAsia="es-AR"/>
        </w:rPr>
        <w:drawing>
          <wp:anchor distT="0" distB="0" distL="114300" distR="114300" simplePos="0" relativeHeight="251676672" behindDoc="0" locked="0" layoutInCell="1" allowOverlap="1" wp14:anchorId="651351B4" wp14:editId="313262B3">
            <wp:simplePos x="0" y="0"/>
            <wp:positionH relativeFrom="column">
              <wp:posOffset>27940</wp:posOffset>
            </wp:positionH>
            <wp:positionV relativeFrom="paragraph">
              <wp:posOffset>15544</wp:posOffset>
            </wp:positionV>
            <wp:extent cx="1817370" cy="1569085"/>
            <wp:effectExtent l="0" t="0" r="0" b="0"/>
            <wp:wrapNone/>
            <wp:docPr id="23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1903.JPG"/>
                    <pic:cNvPicPr preferRelativeResize="0"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50224" w:rsidRDefault="00250224" w:rsidP="00802194">
      <w:pPr>
        <w:jc w:val="both"/>
        <w:rPr>
          <w:b/>
        </w:rPr>
      </w:pPr>
    </w:p>
    <w:p w:rsidR="00250224" w:rsidRDefault="00250224" w:rsidP="00802194">
      <w:pPr>
        <w:jc w:val="both"/>
        <w:rPr>
          <w:b/>
        </w:rPr>
      </w:pPr>
    </w:p>
    <w:p w:rsidR="00250224" w:rsidRDefault="00250224" w:rsidP="00802194">
      <w:pPr>
        <w:jc w:val="both"/>
        <w:rPr>
          <w:b/>
        </w:rPr>
      </w:pPr>
    </w:p>
    <w:p w:rsidR="00250224" w:rsidRDefault="00250224" w:rsidP="00802194">
      <w:pPr>
        <w:jc w:val="both"/>
        <w:rPr>
          <w:b/>
        </w:rPr>
      </w:pPr>
    </w:p>
    <w:p w:rsidR="0035209F" w:rsidRPr="0035209F" w:rsidRDefault="0035209F" w:rsidP="00802194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35209F">
        <w:rPr>
          <w:sz w:val="18"/>
          <w:szCs w:val="18"/>
        </w:rPr>
        <w:t xml:space="preserve">Recolección de material  </w:t>
      </w:r>
      <w:r>
        <w:rPr>
          <w:sz w:val="18"/>
          <w:szCs w:val="18"/>
        </w:rPr>
        <w:t xml:space="preserve">                  </w:t>
      </w:r>
      <w:r w:rsidRPr="0035209F">
        <w:rPr>
          <w:sz w:val="18"/>
          <w:szCs w:val="18"/>
        </w:rPr>
        <w:t xml:space="preserve">  Estacas en proceso de enraizamiento  </w:t>
      </w:r>
      <w:r>
        <w:rPr>
          <w:sz w:val="18"/>
          <w:szCs w:val="18"/>
        </w:rPr>
        <w:t xml:space="preserve">                E</w:t>
      </w:r>
      <w:r w:rsidRPr="0035209F">
        <w:rPr>
          <w:sz w:val="18"/>
          <w:szCs w:val="18"/>
        </w:rPr>
        <w:t>stac</w:t>
      </w:r>
      <w:r>
        <w:rPr>
          <w:sz w:val="18"/>
          <w:szCs w:val="18"/>
        </w:rPr>
        <w:t>a</w:t>
      </w:r>
      <w:r w:rsidRPr="0035209F">
        <w:rPr>
          <w:sz w:val="18"/>
          <w:szCs w:val="18"/>
        </w:rPr>
        <w:t>s enraizadas repicadas.</w:t>
      </w:r>
    </w:p>
    <w:p w:rsidR="00372279" w:rsidRDefault="0043427C" w:rsidP="00802194">
      <w:pPr>
        <w:jc w:val="both"/>
      </w:pPr>
      <w:r w:rsidRPr="00B76373">
        <w:t xml:space="preserve">De </w:t>
      </w:r>
      <w:r w:rsidR="00A54F25" w:rsidRPr="00B76373">
        <w:t xml:space="preserve">estas plantas </w:t>
      </w:r>
      <w:r w:rsidR="00372279" w:rsidRPr="00B76373">
        <w:t xml:space="preserve">a su vez, </w:t>
      </w:r>
      <w:r w:rsidRPr="00B76373">
        <w:t>se obt</w:t>
      </w:r>
      <w:r w:rsidR="00923C85" w:rsidRPr="00B76373">
        <w:t xml:space="preserve">ienen </w:t>
      </w:r>
      <w:r w:rsidRPr="00B76373">
        <w:t>diferentes partes vegetales para determinar mediante ensayos de enraizamiento las mejores condiciones de propagac</w:t>
      </w:r>
      <w:r w:rsidR="00124874">
        <w:t>ión (protocolo de reproducción)</w:t>
      </w:r>
      <w:r w:rsidR="00372279" w:rsidRPr="00B76373">
        <w:t xml:space="preserve"> y poder así obtener plantas suficientes para la realización de las parcelas de domesticación.</w:t>
      </w:r>
    </w:p>
    <w:p w:rsidR="00DC301D" w:rsidRPr="00B76373" w:rsidRDefault="00124874" w:rsidP="00802194">
      <w:pPr>
        <w:jc w:val="both"/>
      </w:pPr>
      <w:r>
        <w:rPr>
          <w:noProof/>
          <w:lang w:eastAsia="es-AR"/>
        </w:rPr>
        <w:drawing>
          <wp:anchor distT="0" distB="0" distL="114300" distR="114300" simplePos="0" relativeHeight="251680768" behindDoc="0" locked="0" layoutInCell="1" allowOverlap="1" wp14:anchorId="7346CF9C" wp14:editId="7E977719">
            <wp:simplePos x="0" y="0"/>
            <wp:positionH relativeFrom="column">
              <wp:posOffset>3954145</wp:posOffset>
            </wp:positionH>
            <wp:positionV relativeFrom="paragraph">
              <wp:posOffset>-331</wp:posOffset>
            </wp:positionV>
            <wp:extent cx="1817370" cy="1569085"/>
            <wp:effectExtent l="0" t="0" r="0" b="0"/>
            <wp:wrapNone/>
            <wp:docPr id="28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7210079.JPG"/>
                    <pic:cNvPicPr preferRelativeResize="0"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81792" behindDoc="0" locked="0" layoutInCell="1" allowOverlap="1" wp14:anchorId="300DECBC" wp14:editId="213FA511">
            <wp:simplePos x="0" y="0"/>
            <wp:positionH relativeFrom="column">
              <wp:posOffset>2013585</wp:posOffset>
            </wp:positionH>
            <wp:positionV relativeFrom="paragraph">
              <wp:posOffset>10464</wp:posOffset>
            </wp:positionV>
            <wp:extent cx="1817370" cy="1569085"/>
            <wp:effectExtent l="0" t="0" r="0" b="0"/>
            <wp:wrapNone/>
            <wp:docPr id="29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2950.JPG"/>
                    <pic:cNvPicPr preferRelativeResize="0"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85888" behindDoc="0" locked="0" layoutInCell="1" allowOverlap="1" wp14:anchorId="21AC3C91" wp14:editId="679C53C6">
            <wp:simplePos x="0" y="0"/>
            <wp:positionH relativeFrom="column">
              <wp:posOffset>67310</wp:posOffset>
            </wp:positionH>
            <wp:positionV relativeFrom="paragraph">
              <wp:posOffset>-1601</wp:posOffset>
            </wp:positionV>
            <wp:extent cx="1817370" cy="1569085"/>
            <wp:effectExtent l="0" t="0" r="0" b="0"/>
            <wp:wrapNone/>
            <wp:docPr id="19" name="18 Imagen" descr="SAM_125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1251.JPG"/>
                    <pic:cNvPicPr preferRelativeResize="0"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2279" w:rsidRPr="00B76373">
        <w:t xml:space="preserve"> </w:t>
      </w:r>
    </w:p>
    <w:p w:rsidR="00DC301D" w:rsidRDefault="00DC301D" w:rsidP="00802194">
      <w:pPr>
        <w:jc w:val="both"/>
      </w:pPr>
    </w:p>
    <w:p w:rsidR="00DC301D" w:rsidRDefault="00DC301D" w:rsidP="00802194">
      <w:pPr>
        <w:jc w:val="both"/>
      </w:pPr>
    </w:p>
    <w:p w:rsidR="00DC301D" w:rsidRDefault="00DC301D" w:rsidP="00802194">
      <w:pPr>
        <w:jc w:val="both"/>
      </w:pPr>
    </w:p>
    <w:p w:rsidR="00124874" w:rsidRDefault="00124874" w:rsidP="00802194">
      <w:pPr>
        <w:jc w:val="both"/>
        <w:rPr>
          <w:sz w:val="18"/>
          <w:szCs w:val="18"/>
        </w:rPr>
      </w:pPr>
    </w:p>
    <w:p w:rsidR="00124874" w:rsidRPr="00124874" w:rsidRDefault="00124874" w:rsidP="00802194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</w:t>
      </w:r>
      <w:r w:rsidRPr="00124874">
        <w:rPr>
          <w:sz w:val="18"/>
          <w:szCs w:val="18"/>
        </w:rPr>
        <w:t>Planta madre</w:t>
      </w:r>
      <w:r>
        <w:rPr>
          <w:sz w:val="18"/>
          <w:szCs w:val="18"/>
        </w:rPr>
        <w:t xml:space="preserve">                                         </w:t>
      </w:r>
      <w:r w:rsidRPr="00124874">
        <w:rPr>
          <w:sz w:val="18"/>
          <w:szCs w:val="18"/>
        </w:rPr>
        <w:t>Ensayo de reproducción apical</w:t>
      </w:r>
      <w:r>
        <w:rPr>
          <w:sz w:val="18"/>
          <w:szCs w:val="18"/>
        </w:rPr>
        <w:t xml:space="preserve">                               </w:t>
      </w:r>
      <w:r w:rsidRPr="00124874">
        <w:rPr>
          <w:sz w:val="18"/>
          <w:szCs w:val="18"/>
        </w:rPr>
        <w:t xml:space="preserve"> Planta obtenida del ensayo</w:t>
      </w:r>
    </w:p>
    <w:p w:rsidR="006B3DCD" w:rsidRDefault="006B3DCD" w:rsidP="00802194">
      <w:pPr>
        <w:jc w:val="both"/>
      </w:pPr>
    </w:p>
    <w:p w:rsidR="007216C6" w:rsidRDefault="006B3DCD" w:rsidP="00802194">
      <w:pPr>
        <w:jc w:val="both"/>
      </w:pPr>
      <w:r>
        <w:rPr>
          <w:noProof/>
          <w:lang w:eastAsia="es-AR"/>
        </w:rPr>
        <w:drawing>
          <wp:anchor distT="0" distB="0" distL="114300" distR="114300" simplePos="0" relativeHeight="251673600" behindDoc="0" locked="0" layoutInCell="1" allowOverlap="1" wp14:anchorId="53C3FF3B" wp14:editId="212368BB">
            <wp:simplePos x="0" y="0"/>
            <wp:positionH relativeFrom="column">
              <wp:posOffset>81915</wp:posOffset>
            </wp:positionH>
            <wp:positionV relativeFrom="page">
              <wp:posOffset>6009336</wp:posOffset>
            </wp:positionV>
            <wp:extent cx="1817370" cy="1569085"/>
            <wp:effectExtent l="0" t="0" r="0" b="0"/>
            <wp:wrapNone/>
            <wp:docPr id="20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M0021.JPG"/>
                    <pic:cNvPicPr preferRelativeResize="0"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74624" behindDoc="0" locked="0" layoutInCell="1" allowOverlap="1" wp14:anchorId="32ED9064" wp14:editId="5EC91C16">
            <wp:simplePos x="0" y="0"/>
            <wp:positionH relativeFrom="column">
              <wp:posOffset>1996440</wp:posOffset>
            </wp:positionH>
            <wp:positionV relativeFrom="page">
              <wp:posOffset>5999811</wp:posOffset>
            </wp:positionV>
            <wp:extent cx="1817370" cy="1569085"/>
            <wp:effectExtent l="0" t="0" r="0" b="0"/>
            <wp:wrapNone/>
            <wp:docPr id="21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M0074.JPG"/>
                    <pic:cNvPicPr preferRelativeResize="0"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33FB">
        <w:rPr>
          <w:noProof/>
          <w:lang w:eastAsia="es-AR"/>
        </w:rPr>
        <w:drawing>
          <wp:anchor distT="0" distB="0" distL="114300" distR="114300" simplePos="0" relativeHeight="251675648" behindDoc="0" locked="0" layoutInCell="1" allowOverlap="1" wp14:anchorId="644772AF" wp14:editId="2407A14E">
            <wp:simplePos x="0" y="0"/>
            <wp:positionH relativeFrom="column">
              <wp:posOffset>3920490</wp:posOffset>
            </wp:positionH>
            <wp:positionV relativeFrom="paragraph">
              <wp:posOffset>484174</wp:posOffset>
            </wp:positionV>
            <wp:extent cx="1817370" cy="1569085"/>
            <wp:effectExtent l="0" t="0" r="0" b="0"/>
            <wp:wrapNone/>
            <wp:docPr id="22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537.JPG"/>
                    <pic:cNvPicPr preferRelativeResize="0"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33FB">
        <w:t xml:space="preserve">En la parcela de domesticación, </w:t>
      </w:r>
      <w:r w:rsidR="007216C6">
        <w:t>se evalúa la adaptación</w:t>
      </w:r>
      <w:r w:rsidR="00B93937">
        <w:t xml:space="preserve"> al medio</w:t>
      </w:r>
      <w:r w:rsidR="007216C6">
        <w:t xml:space="preserve">, </w:t>
      </w:r>
      <w:r w:rsidR="0031551D">
        <w:t xml:space="preserve">la </w:t>
      </w:r>
      <w:r w:rsidR="00B93937">
        <w:t>respuesta a</w:t>
      </w:r>
      <w:r w:rsidR="007216C6">
        <w:t xml:space="preserve"> </w:t>
      </w:r>
      <w:r w:rsidR="00B93937">
        <w:t>l</w:t>
      </w:r>
      <w:r w:rsidR="000233FB">
        <w:t xml:space="preserve">as labores culturales, el aspecto sanitario y </w:t>
      </w:r>
      <w:r w:rsidR="007216C6">
        <w:t>la aplicación de las técnicas de manejo del cultivo.</w:t>
      </w:r>
    </w:p>
    <w:p w:rsidR="00124874" w:rsidRDefault="00124874" w:rsidP="00802194">
      <w:pPr>
        <w:jc w:val="both"/>
      </w:pPr>
    </w:p>
    <w:p w:rsidR="007216C6" w:rsidRDefault="007216C6" w:rsidP="00802194">
      <w:pPr>
        <w:jc w:val="both"/>
      </w:pPr>
    </w:p>
    <w:p w:rsidR="00AA4325" w:rsidRDefault="00AA4325" w:rsidP="00802194">
      <w:pPr>
        <w:jc w:val="both"/>
      </w:pPr>
    </w:p>
    <w:p w:rsidR="00AA4325" w:rsidRDefault="00AA4325" w:rsidP="00802194">
      <w:pPr>
        <w:jc w:val="both"/>
      </w:pPr>
    </w:p>
    <w:p w:rsidR="00124874" w:rsidRDefault="00124874" w:rsidP="00802194">
      <w:pPr>
        <w:jc w:val="both"/>
        <w:rPr>
          <w:sz w:val="18"/>
          <w:szCs w:val="18"/>
        </w:rPr>
      </w:pPr>
    </w:p>
    <w:p w:rsidR="00124874" w:rsidRPr="00124874" w:rsidRDefault="00124874" w:rsidP="00802194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</w:t>
      </w:r>
      <w:r w:rsidRPr="00124874">
        <w:rPr>
          <w:sz w:val="18"/>
          <w:szCs w:val="18"/>
        </w:rPr>
        <w:t xml:space="preserve">Parcela instalada </w:t>
      </w:r>
      <w:r>
        <w:rPr>
          <w:sz w:val="18"/>
          <w:szCs w:val="18"/>
        </w:rPr>
        <w:t xml:space="preserve">                                    </w:t>
      </w:r>
      <w:r w:rsidRPr="00124874">
        <w:rPr>
          <w:sz w:val="18"/>
          <w:szCs w:val="18"/>
        </w:rPr>
        <w:t xml:space="preserve"> Cosecha mediante ordeñe  </w:t>
      </w:r>
      <w:r>
        <w:rPr>
          <w:sz w:val="18"/>
          <w:szCs w:val="18"/>
        </w:rPr>
        <w:t xml:space="preserve">                                    </w:t>
      </w:r>
      <w:r w:rsidRPr="00124874">
        <w:rPr>
          <w:sz w:val="18"/>
          <w:szCs w:val="18"/>
        </w:rPr>
        <w:t xml:space="preserve">Poda de formación </w:t>
      </w:r>
    </w:p>
    <w:p w:rsidR="006B3DCD" w:rsidRDefault="006B3DCD" w:rsidP="00802194">
      <w:pPr>
        <w:jc w:val="both"/>
      </w:pPr>
    </w:p>
    <w:p w:rsidR="00372279" w:rsidRDefault="0031551D" w:rsidP="00802194">
      <w:pPr>
        <w:jc w:val="both"/>
      </w:pPr>
      <w:r>
        <w:t>L</w:t>
      </w:r>
      <w:r w:rsidR="000233FB">
        <w:t>os clones o quimiotipos mejor adaptadas</w:t>
      </w:r>
      <w:r w:rsidR="006B3DCD">
        <w:t xml:space="preserve"> y más promisorios, se multiplican y se evalúan mediante </w:t>
      </w:r>
      <w:r w:rsidR="00404114">
        <w:t>ensayos comparativos de rendimiento o parcelas de experimentación adaptativa en los diferentes territorios</w:t>
      </w:r>
      <w:r w:rsidR="00372279">
        <w:t>.</w:t>
      </w:r>
    </w:p>
    <w:p w:rsidR="006B3DCD" w:rsidRDefault="006B3DCD" w:rsidP="00802194">
      <w:pPr>
        <w:jc w:val="both"/>
      </w:pPr>
    </w:p>
    <w:p w:rsidR="00124874" w:rsidRDefault="006B3DCD" w:rsidP="00802194">
      <w:pPr>
        <w:jc w:val="both"/>
      </w:pPr>
      <w:r>
        <w:rPr>
          <w:noProof/>
          <w:lang w:eastAsia="es-AR"/>
        </w:rPr>
        <w:lastRenderedPageBreak/>
        <w:drawing>
          <wp:anchor distT="0" distB="0" distL="114300" distR="114300" simplePos="0" relativeHeight="251688960" behindDoc="0" locked="0" layoutInCell="1" allowOverlap="1" wp14:anchorId="60EC4C25" wp14:editId="64321A88">
            <wp:simplePos x="0" y="0"/>
            <wp:positionH relativeFrom="column">
              <wp:posOffset>3987469</wp:posOffset>
            </wp:positionH>
            <wp:positionV relativeFrom="paragraph">
              <wp:posOffset>-37465</wp:posOffset>
            </wp:positionV>
            <wp:extent cx="1817370" cy="1569085"/>
            <wp:effectExtent l="0" t="0" r="0" b="0"/>
            <wp:wrapNone/>
            <wp:docPr id="26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3391.JPG"/>
                    <pic:cNvPicPr preferRelativeResize="0"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3360" behindDoc="0" locked="0" layoutInCell="1" allowOverlap="1" wp14:anchorId="1EB8D5B7" wp14:editId="33EB8E25">
            <wp:simplePos x="0" y="0"/>
            <wp:positionH relativeFrom="column">
              <wp:posOffset>2051989</wp:posOffset>
            </wp:positionH>
            <wp:positionV relativeFrom="paragraph">
              <wp:posOffset>-38735</wp:posOffset>
            </wp:positionV>
            <wp:extent cx="1817370" cy="1569085"/>
            <wp:effectExtent l="0" t="0" r="0" b="0"/>
            <wp:wrapNone/>
            <wp:docPr id="6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C140526.JPG"/>
                    <pic:cNvPicPr preferRelativeResize="0"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2336" behindDoc="0" locked="0" layoutInCell="1" allowOverlap="1" wp14:anchorId="6EB8F1E9" wp14:editId="48257AFE">
            <wp:simplePos x="0" y="0"/>
            <wp:positionH relativeFrom="column">
              <wp:posOffset>53644</wp:posOffset>
            </wp:positionH>
            <wp:positionV relativeFrom="paragraph">
              <wp:posOffset>-38735</wp:posOffset>
            </wp:positionV>
            <wp:extent cx="1817370" cy="1569085"/>
            <wp:effectExtent l="0" t="0" r="0" b="0"/>
            <wp:wrapNone/>
            <wp:docPr id="5" name="0 Imag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2490.JPG"/>
                    <pic:cNvPicPr preferRelativeResize="0"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737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72279" w:rsidRDefault="00372279" w:rsidP="00802194">
      <w:pPr>
        <w:jc w:val="both"/>
      </w:pPr>
    </w:p>
    <w:p w:rsidR="00372279" w:rsidRDefault="00372279" w:rsidP="00802194">
      <w:pPr>
        <w:jc w:val="both"/>
      </w:pPr>
    </w:p>
    <w:p w:rsidR="00372279" w:rsidRDefault="00372279" w:rsidP="00802194">
      <w:pPr>
        <w:jc w:val="both"/>
      </w:pPr>
    </w:p>
    <w:p w:rsidR="00372279" w:rsidRDefault="00372279" w:rsidP="00802194">
      <w:pPr>
        <w:jc w:val="both"/>
      </w:pPr>
    </w:p>
    <w:p w:rsidR="00372279" w:rsidRPr="00565784" w:rsidRDefault="00565784" w:rsidP="00802194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 w:rsidRPr="00565784">
        <w:rPr>
          <w:sz w:val="18"/>
          <w:szCs w:val="18"/>
        </w:rPr>
        <w:t xml:space="preserve">Parcela de burrito en Cerrillos  </w:t>
      </w:r>
      <w:r>
        <w:rPr>
          <w:sz w:val="18"/>
          <w:szCs w:val="18"/>
        </w:rPr>
        <w:t xml:space="preserve">                          </w:t>
      </w:r>
      <w:r w:rsidRPr="00565784">
        <w:rPr>
          <w:sz w:val="18"/>
          <w:szCs w:val="18"/>
        </w:rPr>
        <w:t xml:space="preserve"> Ensayo de </w:t>
      </w:r>
      <w:r>
        <w:rPr>
          <w:sz w:val="18"/>
          <w:szCs w:val="18"/>
        </w:rPr>
        <w:t>P</w:t>
      </w:r>
      <w:r w:rsidRPr="00565784">
        <w:rPr>
          <w:sz w:val="18"/>
          <w:szCs w:val="18"/>
        </w:rPr>
        <w:t xml:space="preserve">oleos en Cerrillos </w:t>
      </w:r>
      <w:r>
        <w:rPr>
          <w:sz w:val="18"/>
          <w:szCs w:val="18"/>
        </w:rPr>
        <w:t xml:space="preserve">                  </w:t>
      </w:r>
      <w:r w:rsidRPr="00565784">
        <w:rPr>
          <w:sz w:val="18"/>
          <w:szCs w:val="18"/>
        </w:rPr>
        <w:t xml:space="preserve"> Parcela de Peperina en la Viña</w:t>
      </w:r>
    </w:p>
    <w:p w:rsidR="001C2CD4" w:rsidRDefault="006B3DCD" w:rsidP="00802194">
      <w:pPr>
        <w:jc w:val="both"/>
      </w:pPr>
      <w:r>
        <w:t>La evaluación del porcentaje y calidad esencial, se realiza una ve</w:t>
      </w:r>
      <w:r w:rsidR="001C2CD4">
        <w:t>z</w:t>
      </w:r>
      <w:r>
        <w:t xml:space="preserve"> al año a fin de </w:t>
      </w:r>
      <w:r w:rsidR="001C2CD4">
        <w:t xml:space="preserve">comprar respecto del análisis inicial, </w:t>
      </w:r>
      <w:r>
        <w:t xml:space="preserve">la variación en el porcentaje y </w:t>
      </w:r>
      <w:r w:rsidR="001C2CD4">
        <w:t xml:space="preserve">número de componentes mayoritarios y </w:t>
      </w:r>
      <w:r>
        <w:t>que pudieran atribuirse a un efecto ambiental o a un cambio en la estructura genética del material</w:t>
      </w:r>
    </w:p>
    <w:sectPr w:rsidR="001C2CD4" w:rsidSect="00FD6383">
      <w:pgSz w:w="12240" w:h="15840"/>
      <w:pgMar w:top="1134" w:right="1418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571"/>
    <w:rsid w:val="000233FB"/>
    <w:rsid w:val="000927F3"/>
    <w:rsid w:val="000B6AA8"/>
    <w:rsid w:val="000E383B"/>
    <w:rsid w:val="00103A7B"/>
    <w:rsid w:val="00124874"/>
    <w:rsid w:val="00180126"/>
    <w:rsid w:val="001872E8"/>
    <w:rsid w:val="001A10E1"/>
    <w:rsid w:val="001A7F37"/>
    <w:rsid w:val="001C2CD4"/>
    <w:rsid w:val="00250224"/>
    <w:rsid w:val="0025426D"/>
    <w:rsid w:val="0031551D"/>
    <w:rsid w:val="00317B23"/>
    <w:rsid w:val="003519D6"/>
    <w:rsid w:val="0035209F"/>
    <w:rsid w:val="00372279"/>
    <w:rsid w:val="00394880"/>
    <w:rsid w:val="003D6CF2"/>
    <w:rsid w:val="00404114"/>
    <w:rsid w:val="00407221"/>
    <w:rsid w:val="0043427C"/>
    <w:rsid w:val="00491486"/>
    <w:rsid w:val="004A1414"/>
    <w:rsid w:val="004D09D0"/>
    <w:rsid w:val="004E4EDF"/>
    <w:rsid w:val="004E6018"/>
    <w:rsid w:val="00521FBB"/>
    <w:rsid w:val="00565784"/>
    <w:rsid w:val="00571980"/>
    <w:rsid w:val="00574216"/>
    <w:rsid w:val="00587C31"/>
    <w:rsid w:val="005C6D48"/>
    <w:rsid w:val="005C6D84"/>
    <w:rsid w:val="006036FA"/>
    <w:rsid w:val="00633CDE"/>
    <w:rsid w:val="006454A3"/>
    <w:rsid w:val="00674419"/>
    <w:rsid w:val="00674984"/>
    <w:rsid w:val="00685163"/>
    <w:rsid w:val="0069152C"/>
    <w:rsid w:val="006B3DCD"/>
    <w:rsid w:val="006D289C"/>
    <w:rsid w:val="007050F8"/>
    <w:rsid w:val="007216C6"/>
    <w:rsid w:val="00774400"/>
    <w:rsid w:val="007953F5"/>
    <w:rsid w:val="007A0EB6"/>
    <w:rsid w:val="007A4AC2"/>
    <w:rsid w:val="007A512D"/>
    <w:rsid w:val="007B087F"/>
    <w:rsid w:val="007C3536"/>
    <w:rsid w:val="00802194"/>
    <w:rsid w:val="00820292"/>
    <w:rsid w:val="0084537B"/>
    <w:rsid w:val="008727E5"/>
    <w:rsid w:val="00923C85"/>
    <w:rsid w:val="009249DD"/>
    <w:rsid w:val="009477AB"/>
    <w:rsid w:val="00973B8F"/>
    <w:rsid w:val="00A54F25"/>
    <w:rsid w:val="00A630E1"/>
    <w:rsid w:val="00AA4325"/>
    <w:rsid w:val="00AB1E4F"/>
    <w:rsid w:val="00AB7628"/>
    <w:rsid w:val="00B33EEE"/>
    <w:rsid w:val="00B612C7"/>
    <w:rsid w:val="00B6650C"/>
    <w:rsid w:val="00B76373"/>
    <w:rsid w:val="00B90749"/>
    <w:rsid w:val="00B92D86"/>
    <w:rsid w:val="00B93937"/>
    <w:rsid w:val="00BD6608"/>
    <w:rsid w:val="00BD6E95"/>
    <w:rsid w:val="00C042C0"/>
    <w:rsid w:val="00C4155C"/>
    <w:rsid w:val="00C46CD6"/>
    <w:rsid w:val="00C72959"/>
    <w:rsid w:val="00CA0816"/>
    <w:rsid w:val="00CF132C"/>
    <w:rsid w:val="00D116E4"/>
    <w:rsid w:val="00D200E3"/>
    <w:rsid w:val="00D3035B"/>
    <w:rsid w:val="00D30649"/>
    <w:rsid w:val="00D33514"/>
    <w:rsid w:val="00DC273D"/>
    <w:rsid w:val="00DC301D"/>
    <w:rsid w:val="00E00406"/>
    <w:rsid w:val="00E03571"/>
    <w:rsid w:val="00E2457B"/>
    <w:rsid w:val="00E34A5C"/>
    <w:rsid w:val="00E425F0"/>
    <w:rsid w:val="00E61069"/>
    <w:rsid w:val="00E924DF"/>
    <w:rsid w:val="00F303A5"/>
    <w:rsid w:val="00FC15F7"/>
    <w:rsid w:val="00FC2ACE"/>
    <w:rsid w:val="00FD6383"/>
    <w:rsid w:val="00FF0E4B"/>
    <w:rsid w:val="00FF3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92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2D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92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2D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fontTable" Target="fontTable.xml"/><Relationship Id="rId8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C5F4E-4E56-4D19-9140-731C64E48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1034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6711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Lopez</dc:creator>
  <cp:lastModifiedBy>QUIROGA</cp:lastModifiedBy>
  <cp:revision>2</cp:revision>
  <dcterms:created xsi:type="dcterms:W3CDTF">2014-12-28T07:03:00Z</dcterms:created>
  <dcterms:modified xsi:type="dcterms:W3CDTF">2014-12-28T07:03:00Z</dcterms:modified>
</cp:coreProperties>
</file>